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B925" w14:textId="0AE52392" w:rsidR="007158CE" w:rsidRPr="008D331B" w:rsidRDefault="00B643D2" w:rsidP="007158CE">
      <w:pPr>
        <w:pStyle w:val="H1"/>
        <w:rPr>
          <w:rFonts w:ascii="Calibri" w:hAnsi="Calibri" w:cs="Calibri"/>
        </w:rPr>
      </w:pPr>
      <w:bookmarkStart w:id="0" w:name="_Toc372294228"/>
      <w:bookmarkStart w:id="1" w:name="_Toc15917050"/>
      <w:bookmarkStart w:id="2" w:name="_Toc220505120"/>
      <w:bookmarkStart w:id="3" w:name="_Hlk106809170"/>
      <w:r>
        <w:rPr>
          <w:rFonts w:ascii="Calibri" w:hAnsi="Calibri" w:cs="Calibri"/>
        </w:rPr>
        <w:t xml:space="preserve">Poplars Daycare Nursery &amp; Pre-school                               </w:t>
      </w:r>
      <w:r w:rsidR="007158CE" w:rsidRPr="008D331B">
        <w:rPr>
          <w:rFonts w:ascii="Calibri" w:hAnsi="Calibri" w:cs="Calibri"/>
        </w:rPr>
        <w:t xml:space="preserve">Caring for Babies and Toddlers Policy </w:t>
      </w:r>
      <w:bookmarkEnd w:id="0"/>
      <w:bookmarkEnd w:id="1"/>
      <w:bookmarkEnd w:id="2"/>
    </w:p>
    <w:p w14:paraId="5EDCCF87" w14:textId="77777777" w:rsidR="007158CE" w:rsidRPr="008D331B" w:rsidRDefault="007158CE" w:rsidP="007158CE">
      <w:pPr>
        <w:jc w:val="both"/>
        <w:rPr>
          <w:rFonts w:ascii="Calibri" w:hAnsi="Calibri" w:cs="Calibri"/>
        </w:rPr>
      </w:pPr>
    </w:p>
    <w:p w14:paraId="5812458F" w14:textId="6BCA1A57" w:rsidR="007158CE" w:rsidRPr="008D331B" w:rsidRDefault="007158CE" w:rsidP="007158CE">
      <w:pPr>
        <w:jc w:val="both"/>
        <w:rPr>
          <w:rFonts w:ascii="Calibri" w:hAnsi="Calibri" w:cs="Calibri"/>
        </w:rPr>
      </w:pPr>
      <w:r w:rsidRPr="008D331B">
        <w:rPr>
          <w:rFonts w:ascii="Calibri" w:hAnsi="Calibri" w:cs="Calibri"/>
        </w:rPr>
        <w:t xml:space="preserve">At </w:t>
      </w:r>
      <w:r w:rsidR="00B643D2">
        <w:rPr>
          <w:rFonts w:ascii="Calibri" w:hAnsi="Calibri" w:cs="Calibri"/>
          <w:b/>
        </w:rPr>
        <w:t xml:space="preserve">Poplars Daycare Nursery &amp; Pre-school </w:t>
      </w:r>
      <w:r w:rsidRPr="008D331B">
        <w:rPr>
          <w:rFonts w:ascii="Calibri" w:hAnsi="Calibri" w:cs="Calibri"/>
        </w:rPr>
        <w:t xml:space="preserve">we care for babies and toddlers under the age of two as well as pre-school children. </w:t>
      </w:r>
    </w:p>
    <w:p w14:paraId="50035EC8" w14:textId="77777777" w:rsidR="007158CE" w:rsidRPr="008D331B" w:rsidRDefault="007158CE" w:rsidP="007158CE">
      <w:pPr>
        <w:jc w:val="both"/>
        <w:rPr>
          <w:rFonts w:ascii="Calibri" w:hAnsi="Calibri" w:cs="Calibri"/>
        </w:rPr>
      </w:pPr>
    </w:p>
    <w:p w14:paraId="2C5804B6" w14:textId="77777777" w:rsidR="007158CE" w:rsidRPr="008D331B" w:rsidRDefault="007158CE" w:rsidP="007158CE">
      <w:pPr>
        <w:jc w:val="both"/>
        <w:rPr>
          <w:rFonts w:ascii="Calibri" w:hAnsi="Calibri" w:cs="Calibri"/>
        </w:rPr>
      </w:pPr>
      <w:r w:rsidRPr="008D331B">
        <w:rPr>
          <w:rFonts w:ascii="Calibri" w:hAnsi="Calibri" w:cs="Calibri"/>
        </w:rPr>
        <w:t xml:space="preserve">We ensure their health, safety and well-being through the following: </w:t>
      </w:r>
    </w:p>
    <w:p w14:paraId="47B97CBA" w14:textId="0477F191" w:rsidR="007158CE" w:rsidRPr="008D331B" w:rsidRDefault="007158CE" w:rsidP="007158CE">
      <w:pPr>
        <w:numPr>
          <w:ilvl w:val="0"/>
          <w:numId w:val="12"/>
        </w:numPr>
        <w:jc w:val="both"/>
        <w:rPr>
          <w:rFonts w:ascii="Calibri" w:hAnsi="Calibri" w:cs="Calibri"/>
        </w:rPr>
      </w:pPr>
      <w:proofErr w:type="gramStart"/>
      <w:r w:rsidRPr="008D331B">
        <w:rPr>
          <w:rFonts w:ascii="Calibri" w:hAnsi="Calibri" w:cs="Calibri"/>
        </w:rPr>
        <w:t>Implementing the EYFS requirements at all times</w:t>
      </w:r>
      <w:proofErr w:type="gramEnd"/>
      <w:r w:rsidRPr="008D331B">
        <w:rPr>
          <w:rFonts w:ascii="Calibri" w:hAnsi="Calibri" w:cs="Calibri"/>
        </w:rPr>
        <w:t xml:space="preserve"> and caring for babies and toddlers in a separate base room with a maximum number of </w:t>
      </w:r>
      <w:r w:rsidR="00B643D2">
        <w:rPr>
          <w:rFonts w:ascii="Calibri" w:hAnsi="Calibri" w:cs="Calibri"/>
          <w:b/>
          <w:i/>
        </w:rPr>
        <w:t>12</w:t>
      </w:r>
      <w:r w:rsidRPr="008D331B">
        <w:rPr>
          <w:rFonts w:ascii="Calibri" w:hAnsi="Calibri" w:cs="Calibri"/>
        </w:rPr>
        <w:t xml:space="preserve"> children with a minimum ratio of 1:3</w:t>
      </w:r>
      <w:r w:rsidR="00B643D2">
        <w:rPr>
          <w:rFonts w:ascii="Calibri" w:hAnsi="Calibri" w:cs="Calibri"/>
        </w:rPr>
        <w:t>.</w:t>
      </w:r>
    </w:p>
    <w:p w14:paraId="31F2D7C5" w14:textId="087B05DF" w:rsidR="007158CE" w:rsidRPr="008D331B" w:rsidRDefault="007158CE" w:rsidP="007158CE">
      <w:pPr>
        <w:numPr>
          <w:ilvl w:val="0"/>
          <w:numId w:val="12"/>
        </w:numPr>
        <w:jc w:val="both"/>
        <w:rPr>
          <w:rFonts w:ascii="Calibri" w:hAnsi="Calibri" w:cs="Calibri"/>
        </w:rPr>
      </w:pPr>
      <w:r w:rsidRPr="008D331B">
        <w:rPr>
          <w:rFonts w:ascii="Calibri" w:hAnsi="Calibri" w:cs="Calibri"/>
        </w:rPr>
        <w:t>Allocating each baby and toddler a key person who works in partnership with their parent to meet their individual needs and routines</w:t>
      </w:r>
      <w:r w:rsidR="00B643D2">
        <w:rPr>
          <w:rFonts w:ascii="Calibri" w:hAnsi="Calibri" w:cs="Calibri"/>
        </w:rPr>
        <w:t>.</w:t>
      </w:r>
      <w:r w:rsidRPr="008D331B">
        <w:rPr>
          <w:rFonts w:ascii="Calibri" w:hAnsi="Calibri" w:cs="Calibri"/>
        </w:rPr>
        <w:t xml:space="preserve"> </w:t>
      </w:r>
    </w:p>
    <w:p w14:paraId="4C4C5F22" w14:textId="729CE658" w:rsidR="007158CE" w:rsidRPr="008D331B" w:rsidRDefault="007158CE" w:rsidP="007158CE">
      <w:pPr>
        <w:numPr>
          <w:ilvl w:val="0"/>
          <w:numId w:val="12"/>
        </w:numPr>
        <w:jc w:val="both"/>
        <w:rPr>
          <w:rFonts w:ascii="Calibri" w:hAnsi="Calibri" w:cs="Calibri"/>
        </w:rPr>
      </w:pPr>
      <w:r w:rsidRPr="008D331B">
        <w:rPr>
          <w:rFonts w:ascii="Calibri" w:hAnsi="Calibri" w:cs="Calibri"/>
        </w:rPr>
        <w:t>Having well qualified staff who understand the needs of babies and toddlers, ensuring that at least half of the staff team caring for children under the age of two have undertaken specific training for working with babies</w:t>
      </w:r>
      <w:r w:rsidR="00B643D2">
        <w:rPr>
          <w:rFonts w:ascii="Calibri" w:hAnsi="Calibri" w:cs="Calibri"/>
        </w:rPr>
        <w:t>.</w:t>
      </w:r>
    </w:p>
    <w:p w14:paraId="28EA6888" w14:textId="4AFA9717"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Ensuring babies and toddlers have opportunities to see and play with older children whilst at nursery</w:t>
      </w:r>
      <w:r w:rsidR="00B643D2">
        <w:rPr>
          <w:rFonts w:ascii="Calibri" w:hAnsi="Calibri" w:cs="Calibri"/>
        </w:rPr>
        <w:t xml:space="preserve"> whilst numbers and ratios allow.</w:t>
      </w:r>
    </w:p>
    <w:p w14:paraId="43B8E054" w14:textId="0A832A92" w:rsidR="007158CE" w:rsidRPr="008D331B" w:rsidRDefault="007158CE" w:rsidP="007158CE">
      <w:pPr>
        <w:numPr>
          <w:ilvl w:val="0"/>
          <w:numId w:val="12"/>
        </w:numPr>
        <w:jc w:val="both"/>
        <w:rPr>
          <w:rFonts w:ascii="Calibri" w:hAnsi="Calibri" w:cs="Calibri"/>
        </w:rPr>
      </w:pPr>
      <w:r w:rsidRPr="008D331B">
        <w:rPr>
          <w:rFonts w:ascii="Calibri" w:hAnsi="Calibri" w:cs="Calibri"/>
        </w:rPr>
        <w:t>Toddlers transitioning to the older age groups or rooms when assessed as appropriate (see separate Transitions policy)</w:t>
      </w:r>
      <w:r w:rsidR="00B643D2">
        <w:rPr>
          <w:rFonts w:ascii="Calibri" w:hAnsi="Calibri" w:cs="Calibri"/>
        </w:rPr>
        <w:t>.</w:t>
      </w:r>
    </w:p>
    <w:p w14:paraId="2682D5D4" w14:textId="77777777" w:rsidR="007158CE" w:rsidRPr="008D331B" w:rsidRDefault="007158CE" w:rsidP="007158CE">
      <w:pPr>
        <w:numPr>
          <w:ilvl w:val="0"/>
          <w:numId w:val="12"/>
        </w:numPr>
        <w:jc w:val="both"/>
        <w:rPr>
          <w:rFonts w:ascii="Calibri" w:hAnsi="Calibri" w:cs="Calibri"/>
          <w:b/>
        </w:rPr>
      </w:pPr>
      <w:r w:rsidRPr="008D331B">
        <w:rPr>
          <w:rFonts w:ascii="Calibri" w:hAnsi="Calibri" w:cs="Calibri"/>
        </w:rPr>
        <w:t xml:space="preserve">Staff supervising all babies and toddlers and organising the environment to support both non-mobile and mobile babies and toddlers. </w:t>
      </w:r>
    </w:p>
    <w:p w14:paraId="0451DB4B" w14:textId="77777777" w:rsidR="007158CE" w:rsidRPr="008D331B" w:rsidRDefault="007158CE" w:rsidP="007158CE">
      <w:pPr>
        <w:ind w:left="720"/>
        <w:jc w:val="both"/>
        <w:rPr>
          <w:rFonts w:ascii="Calibri" w:hAnsi="Calibri" w:cs="Calibri"/>
          <w:b/>
        </w:rPr>
      </w:pPr>
    </w:p>
    <w:p w14:paraId="53568557" w14:textId="77777777" w:rsidR="007158CE" w:rsidRPr="008D331B" w:rsidRDefault="007158CE" w:rsidP="007158CE">
      <w:pPr>
        <w:jc w:val="both"/>
        <w:rPr>
          <w:rFonts w:ascii="Calibri" w:hAnsi="Calibri" w:cs="Calibri"/>
        </w:rPr>
      </w:pPr>
      <w:r w:rsidRPr="008D331B">
        <w:rPr>
          <w:rFonts w:ascii="Calibri" w:hAnsi="Calibri" w:cs="Calibri"/>
          <w:b/>
        </w:rPr>
        <w:t xml:space="preserve">Environment </w:t>
      </w:r>
      <w:r w:rsidRPr="008D331B">
        <w:rPr>
          <w:rFonts w:ascii="Calibri" w:hAnsi="Calibri" w:cs="Calibri"/>
        </w:rPr>
        <w:t xml:space="preserve">  </w:t>
      </w:r>
    </w:p>
    <w:p w14:paraId="3946442E" w14:textId="77777777" w:rsidR="007158CE" w:rsidRPr="008D331B" w:rsidRDefault="007158CE" w:rsidP="007158CE">
      <w:pPr>
        <w:pStyle w:val="ListParagraph"/>
        <w:numPr>
          <w:ilvl w:val="0"/>
          <w:numId w:val="13"/>
        </w:numPr>
        <w:jc w:val="both"/>
        <w:rPr>
          <w:rFonts w:ascii="Calibri" w:hAnsi="Calibri" w:cs="Calibri"/>
        </w:rPr>
      </w:pPr>
      <w:r w:rsidRPr="008D331B">
        <w:rPr>
          <w:rFonts w:ascii="Calibri" w:hAnsi="Calibri" w:cs="Calibri"/>
        </w:rPr>
        <w:t xml:space="preserve">The environment, equipment and resources are risk assessed and checked daily before the children access the rooms or area. This includes checking the stability of cots and areas around, low/highchairs and ensuring restraints on these, pushchairs and prams are intact and working </w:t>
      </w:r>
    </w:p>
    <w:p w14:paraId="57B26FED" w14:textId="551F5D16" w:rsidR="007158CE" w:rsidRPr="008D331B" w:rsidRDefault="00F9574C" w:rsidP="007158CE">
      <w:pPr>
        <w:pStyle w:val="ListParagraph"/>
        <w:numPr>
          <w:ilvl w:val="0"/>
          <w:numId w:val="13"/>
        </w:numPr>
        <w:jc w:val="both"/>
        <w:rPr>
          <w:rFonts w:ascii="Calibri" w:hAnsi="Calibri" w:cs="Calibri"/>
        </w:rPr>
      </w:pPr>
      <w:r>
        <w:rPr>
          <w:rFonts w:ascii="Calibri" w:hAnsi="Calibri" w:cs="Calibri"/>
        </w:rPr>
        <w:t>D</w:t>
      </w:r>
      <w:r w:rsidR="007158CE" w:rsidRPr="008D331B">
        <w:rPr>
          <w:rFonts w:ascii="Calibri" w:hAnsi="Calibri" w:cs="Calibri"/>
        </w:rPr>
        <w:t xml:space="preserve">oors </w:t>
      </w:r>
      <w:r>
        <w:rPr>
          <w:rFonts w:ascii="Calibri" w:hAnsi="Calibri" w:cs="Calibri"/>
        </w:rPr>
        <w:t>are fire doors.</w:t>
      </w:r>
    </w:p>
    <w:p w14:paraId="737CC16B" w14:textId="056CDA37" w:rsidR="007158CE" w:rsidRPr="008D331B" w:rsidRDefault="007158CE" w:rsidP="007158CE">
      <w:pPr>
        <w:pStyle w:val="ListParagraph"/>
        <w:numPr>
          <w:ilvl w:val="0"/>
          <w:numId w:val="13"/>
        </w:numPr>
        <w:jc w:val="both"/>
        <w:rPr>
          <w:rFonts w:ascii="Calibri" w:hAnsi="Calibri" w:cs="Calibri"/>
        </w:rPr>
      </w:pPr>
      <w:r w:rsidRPr="008D331B">
        <w:rPr>
          <w:rFonts w:ascii="Calibri" w:hAnsi="Calibri" w:cs="Calibri"/>
        </w:rPr>
        <w:t>Outdoor shoes are removed or covered when entering the baby and toddler area(s). Staff remind parents and visitors to adhere to this procedure. Flooring is cleaned regularly</w:t>
      </w:r>
      <w:r w:rsidR="00B643D2">
        <w:rPr>
          <w:rFonts w:ascii="Calibri" w:hAnsi="Calibri" w:cs="Calibri"/>
        </w:rPr>
        <w:t>.</w:t>
      </w:r>
      <w:r w:rsidRPr="008D331B">
        <w:rPr>
          <w:rFonts w:ascii="Calibri" w:hAnsi="Calibri" w:cs="Calibri"/>
        </w:rPr>
        <w:t xml:space="preserve"> </w:t>
      </w:r>
    </w:p>
    <w:p w14:paraId="14151C69" w14:textId="48D7DB31" w:rsidR="007158CE" w:rsidRPr="008D331B" w:rsidRDefault="007158CE" w:rsidP="007158CE">
      <w:pPr>
        <w:pStyle w:val="ListParagraph"/>
        <w:numPr>
          <w:ilvl w:val="0"/>
          <w:numId w:val="13"/>
        </w:numPr>
        <w:jc w:val="both"/>
        <w:rPr>
          <w:rFonts w:ascii="Calibri" w:hAnsi="Calibri" w:cs="Calibri"/>
        </w:rPr>
      </w:pPr>
      <w:r w:rsidRPr="008D331B">
        <w:rPr>
          <w:rFonts w:ascii="Calibri" w:hAnsi="Calibri" w:cs="Calibri"/>
        </w:rPr>
        <w:t>Sterilisers are</w:t>
      </w:r>
      <w:r w:rsidR="00136610">
        <w:rPr>
          <w:rFonts w:ascii="Calibri" w:hAnsi="Calibri" w:cs="Calibri"/>
        </w:rPr>
        <w:t xml:space="preserve"> dried after every use and are cleaned once a week.</w:t>
      </w:r>
    </w:p>
    <w:p w14:paraId="08EFA969" w14:textId="1A1A4315" w:rsidR="007158CE" w:rsidRPr="008D331B" w:rsidRDefault="007158CE" w:rsidP="007158CE">
      <w:pPr>
        <w:pStyle w:val="ListParagraph"/>
        <w:numPr>
          <w:ilvl w:val="0"/>
          <w:numId w:val="13"/>
        </w:numPr>
        <w:jc w:val="both"/>
        <w:rPr>
          <w:rFonts w:ascii="Calibri" w:hAnsi="Calibri" w:cs="Calibri"/>
        </w:rPr>
      </w:pPr>
      <w:r w:rsidRPr="008D331B">
        <w:rPr>
          <w:rFonts w:ascii="Calibri" w:hAnsi="Calibri" w:cs="Calibri"/>
        </w:rPr>
        <w:t>Large pieces of furniture are fixed to the walls to stop them falling on top of babies and young children</w:t>
      </w:r>
      <w:r w:rsidR="00B643D2">
        <w:rPr>
          <w:rFonts w:ascii="Calibri" w:hAnsi="Calibri" w:cs="Calibri"/>
        </w:rPr>
        <w:t>.</w:t>
      </w:r>
    </w:p>
    <w:p w14:paraId="6D42DCA3" w14:textId="77777777" w:rsidR="007158CE" w:rsidRPr="008D331B" w:rsidRDefault="007158CE" w:rsidP="007158CE">
      <w:pPr>
        <w:pStyle w:val="ListParagraph"/>
        <w:numPr>
          <w:ilvl w:val="0"/>
          <w:numId w:val="13"/>
        </w:numPr>
        <w:jc w:val="both"/>
        <w:rPr>
          <w:rFonts w:ascii="Calibri" w:hAnsi="Calibri" w:cs="Calibri"/>
        </w:rPr>
      </w:pPr>
      <w:r w:rsidRPr="008D331B">
        <w:rPr>
          <w:rFonts w:ascii="Calibri" w:hAnsi="Calibri" w:cs="Calibri"/>
        </w:rPr>
        <w:t xml:space="preserve">Play and learning is planned in line with children’s individual interests and the EYFS learning and development requirements. </w:t>
      </w:r>
    </w:p>
    <w:p w14:paraId="39173B99" w14:textId="77777777" w:rsidR="007158CE" w:rsidRPr="008D331B" w:rsidRDefault="007158CE" w:rsidP="007158CE">
      <w:pPr>
        <w:ind w:left="360"/>
        <w:jc w:val="both"/>
        <w:rPr>
          <w:rFonts w:ascii="Calibri" w:hAnsi="Calibri" w:cs="Calibri"/>
          <w:b/>
        </w:rPr>
      </w:pPr>
    </w:p>
    <w:p w14:paraId="4B562317" w14:textId="77777777" w:rsidR="007158CE" w:rsidRPr="008D331B" w:rsidRDefault="007158CE" w:rsidP="007158CE">
      <w:pPr>
        <w:jc w:val="both"/>
        <w:rPr>
          <w:rFonts w:ascii="Calibri" w:hAnsi="Calibri" w:cs="Calibri"/>
          <w:b/>
        </w:rPr>
      </w:pPr>
      <w:r w:rsidRPr="008D331B">
        <w:rPr>
          <w:rFonts w:ascii="Calibri" w:hAnsi="Calibri" w:cs="Calibri"/>
          <w:b/>
        </w:rPr>
        <w:t xml:space="preserve">Resources </w:t>
      </w:r>
    </w:p>
    <w:p w14:paraId="428D0046" w14:textId="7C8C3832" w:rsidR="007158CE" w:rsidRPr="008D331B" w:rsidRDefault="007158CE" w:rsidP="007158CE">
      <w:pPr>
        <w:numPr>
          <w:ilvl w:val="0"/>
          <w:numId w:val="12"/>
        </w:numPr>
        <w:jc w:val="both"/>
        <w:rPr>
          <w:rFonts w:ascii="Calibri" w:hAnsi="Calibri" w:cs="Calibri"/>
        </w:rPr>
      </w:pPr>
      <w:r w:rsidRPr="008D331B">
        <w:rPr>
          <w:rFonts w:ascii="Calibri" w:hAnsi="Calibri" w:cs="Calibri"/>
        </w:rPr>
        <w:t>Care is taken to ensure that babies and toddlers do not have access to resources or activities containing small pieces, which may be swallowed or otherwise injure the child</w:t>
      </w:r>
      <w:r w:rsidR="00B643D2">
        <w:rPr>
          <w:rFonts w:ascii="Calibri" w:hAnsi="Calibri" w:cs="Calibri"/>
        </w:rPr>
        <w:t>.</w:t>
      </w:r>
    </w:p>
    <w:p w14:paraId="36504BE1" w14:textId="1043ED6B" w:rsidR="007158CE" w:rsidRPr="008D331B" w:rsidRDefault="007158CE" w:rsidP="007158CE">
      <w:pPr>
        <w:numPr>
          <w:ilvl w:val="0"/>
          <w:numId w:val="12"/>
        </w:numPr>
        <w:jc w:val="both"/>
        <w:rPr>
          <w:rFonts w:ascii="Calibri" w:hAnsi="Calibri" w:cs="Calibri"/>
        </w:rPr>
      </w:pPr>
      <w:r w:rsidRPr="008D331B">
        <w:rPr>
          <w:rFonts w:ascii="Calibri" w:hAnsi="Calibri" w:cs="Calibri"/>
        </w:rPr>
        <w:t>Babies and toddlers are closely supervised during all activities</w:t>
      </w:r>
      <w:r w:rsidR="00B643D2">
        <w:rPr>
          <w:rFonts w:ascii="Calibri" w:hAnsi="Calibri" w:cs="Calibri"/>
        </w:rPr>
        <w:t>.</w:t>
      </w:r>
    </w:p>
    <w:p w14:paraId="417BD765" w14:textId="776A215F" w:rsidR="007158CE" w:rsidRPr="008D331B" w:rsidRDefault="007158CE" w:rsidP="007158CE">
      <w:pPr>
        <w:numPr>
          <w:ilvl w:val="0"/>
          <w:numId w:val="12"/>
        </w:numPr>
        <w:jc w:val="both"/>
        <w:rPr>
          <w:rFonts w:ascii="Calibri" w:hAnsi="Calibri" w:cs="Calibri"/>
        </w:rPr>
      </w:pPr>
      <w:r w:rsidRPr="008D331B">
        <w:rPr>
          <w:rFonts w:ascii="Calibri" w:hAnsi="Calibri" w:cs="Calibri"/>
        </w:rPr>
        <w:t>Resources and equipment that babies and young children have placed in their mouth are cleaned and/or sterilised after use</w:t>
      </w:r>
      <w:r w:rsidR="00B643D2">
        <w:rPr>
          <w:rFonts w:ascii="Calibri" w:hAnsi="Calibri" w:cs="Calibri"/>
        </w:rPr>
        <w:t>.</w:t>
      </w:r>
    </w:p>
    <w:p w14:paraId="470323AB" w14:textId="3D8F2C4D" w:rsidR="007158CE" w:rsidRPr="008D331B" w:rsidRDefault="007158CE" w:rsidP="007158CE">
      <w:pPr>
        <w:numPr>
          <w:ilvl w:val="0"/>
          <w:numId w:val="12"/>
        </w:numPr>
        <w:jc w:val="both"/>
        <w:rPr>
          <w:rFonts w:ascii="Calibri" w:hAnsi="Calibri" w:cs="Calibri"/>
        </w:rPr>
      </w:pPr>
      <w:r w:rsidRPr="008D331B">
        <w:rPr>
          <w:rFonts w:ascii="Calibri" w:hAnsi="Calibri" w:cs="Calibri"/>
        </w:rPr>
        <w:t>All resources are frequently cleaned</w:t>
      </w:r>
      <w:r w:rsidR="00B643D2">
        <w:rPr>
          <w:rFonts w:ascii="Calibri" w:hAnsi="Calibri" w:cs="Calibri"/>
        </w:rPr>
        <w:t>.</w:t>
      </w:r>
    </w:p>
    <w:p w14:paraId="5E7C3920" w14:textId="4BC49633" w:rsidR="007158CE" w:rsidRPr="008D331B" w:rsidRDefault="007158CE" w:rsidP="007158CE">
      <w:pPr>
        <w:numPr>
          <w:ilvl w:val="0"/>
          <w:numId w:val="12"/>
        </w:numPr>
        <w:jc w:val="both"/>
        <w:rPr>
          <w:rFonts w:ascii="Calibri" w:hAnsi="Calibri" w:cs="Calibri"/>
        </w:rPr>
      </w:pPr>
      <w:r w:rsidRPr="008D331B">
        <w:rPr>
          <w:rFonts w:ascii="Calibri" w:hAnsi="Calibri" w:cs="Calibri"/>
        </w:rPr>
        <w:lastRenderedPageBreak/>
        <w:t>Soft furnishings are frequently cleaned</w:t>
      </w:r>
      <w:r w:rsidR="00B643D2">
        <w:rPr>
          <w:rFonts w:ascii="Calibri" w:hAnsi="Calibri" w:cs="Calibri"/>
        </w:rPr>
        <w:t>.</w:t>
      </w:r>
    </w:p>
    <w:p w14:paraId="5EA870F1" w14:textId="77777777" w:rsidR="007158CE" w:rsidRPr="008D331B" w:rsidRDefault="007158CE" w:rsidP="007158CE">
      <w:pPr>
        <w:numPr>
          <w:ilvl w:val="0"/>
          <w:numId w:val="12"/>
        </w:numPr>
        <w:jc w:val="both"/>
        <w:rPr>
          <w:rFonts w:ascii="Calibri" w:hAnsi="Calibri" w:cs="Calibri"/>
        </w:rPr>
      </w:pPr>
      <w:r w:rsidRPr="00B643D2">
        <w:rPr>
          <w:rStyle w:val="cf01"/>
          <w:rFonts w:asciiTheme="minorHAnsi" w:hAnsiTheme="minorHAnsi" w:cstheme="minorBidi"/>
          <w:sz w:val="24"/>
          <w:szCs w:val="24"/>
        </w:rPr>
        <w:t xml:space="preserve">The use of resources that restrict babies’ movement such as baby walkers, pushchairs, </w:t>
      </w:r>
      <w:proofErr w:type="spellStart"/>
      <w:r w:rsidRPr="00B643D2">
        <w:rPr>
          <w:rStyle w:val="cf01"/>
          <w:rFonts w:asciiTheme="minorHAnsi" w:hAnsiTheme="minorHAnsi" w:cstheme="minorBidi"/>
          <w:sz w:val="24"/>
          <w:szCs w:val="24"/>
        </w:rPr>
        <w:t>jumparoos</w:t>
      </w:r>
      <w:proofErr w:type="spellEnd"/>
      <w:r w:rsidRPr="00B643D2">
        <w:rPr>
          <w:rStyle w:val="cf01"/>
          <w:rFonts w:asciiTheme="minorHAnsi" w:hAnsiTheme="minorHAnsi" w:cstheme="minorBidi"/>
          <w:sz w:val="24"/>
          <w:szCs w:val="24"/>
        </w:rPr>
        <w:t>, etc will not be used on a regular basis because</w:t>
      </w:r>
      <w:r w:rsidRPr="008D331B">
        <w:rPr>
          <w:rStyle w:val="cf01"/>
          <w:rFonts w:asciiTheme="minorHAnsi" w:hAnsiTheme="minorHAnsi" w:cstheme="minorBidi"/>
        </w:rPr>
        <w:t xml:space="preserve"> </w:t>
      </w:r>
      <w:r w:rsidRPr="008D331B">
        <w:rPr>
          <w:rFonts w:ascii="Calibri" w:hAnsi="Calibri" w:cs="Calibri"/>
        </w:rPr>
        <w:t>these can contribute to delayed physical development. We follow NHS guidelines which recommends that if these resources are to be used then it should be for no more than 20 minutes at a time.</w:t>
      </w:r>
      <w:r w:rsidRPr="008D331B">
        <w:rPr>
          <w:rFonts w:ascii="Calibri" w:hAnsi="Calibri" w:cs="Calibri"/>
          <w:b/>
          <w:bCs/>
        </w:rPr>
        <w:t xml:space="preserve"> </w:t>
      </w:r>
    </w:p>
    <w:p w14:paraId="7F01B21A" w14:textId="77777777" w:rsidR="007158CE" w:rsidRPr="008D331B" w:rsidRDefault="007158CE" w:rsidP="007158CE">
      <w:pPr>
        <w:jc w:val="both"/>
        <w:rPr>
          <w:rFonts w:ascii="Calibri" w:hAnsi="Calibri" w:cs="Calibri"/>
        </w:rPr>
      </w:pPr>
      <w:r w:rsidRPr="008D331B">
        <w:rPr>
          <w:rFonts w:ascii="Calibri" w:hAnsi="Calibri" w:cs="Calibri"/>
        </w:rPr>
        <w:t xml:space="preserve"> </w:t>
      </w:r>
    </w:p>
    <w:p w14:paraId="7F1A8681" w14:textId="77777777" w:rsidR="007158CE" w:rsidRPr="008D331B" w:rsidRDefault="007158CE" w:rsidP="007158CE">
      <w:pPr>
        <w:jc w:val="both"/>
        <w:rPr>
          <w:rFonts w:ascii="Calibri" w:hAnsi="Calibri" w:cs="Calibri"/>
          <w:b/>
        </w:rPr>
      </w:pPr>
      <w:r w:rsidRPr="008D331B">
        <w:rPr>
          <w:rFonts w:ascii="Calibri" w:hAnsi="Calibri" w:cs="Calibri"/>
          <w:b/>
        </w:rPr>
        <w:t xml:space="preserve">Intimate care  </w:t>
      </w:r>
    </w:p>
    <w:p w14:paraId="37A6F4D4" w14:textId="4FC2EE47"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Babies’/toddlers’ privacy is considered and balanced with safeguarding and support needs when changing nappies and toileting</w:t>
      </w:r>
      <w:r w:rsidR="00B643D2">
        <w:rPr>
          <w:rFonts w:ascii="Calibri" w:hAnsi="Calibri" w:cs="Calibri"/>
        </w:rPr>
        <w:t>.</w:t>
      </w:r>
    </w:p>
    <w:p w14:paraId="1B0B4D7F" w14:textId="20FF7D9F" w:rsidR="007158CE" w:rsidRPr="008D331B" w:rsidRDefault="007158CE" w:rsidP="007158CE">
      <w:pPr>
        <w:numPr>
          <w:ilvl w:val="0"/>
          <w:numId w:val="12"/>
        </w:numPr>
        <w:jc w:val="both"/>
        <w:rPr>
          <w:rFonts w:ascii="Calibri" w:hAnsi="Calibri" w:cs="Calibri"/>
        </w:rPr>
      </w:pPr>
      <w:r w:rsidRPr="008D331B">
        <w:rPr>
          <w:rFonts w:ascii="Calibri" w:hAnsi="Calibri" w:cs="Calibri"/>
        </w:rPr>
        <w:t>Babies and toddlers have their nappies changed according to their individual needs and requirements. Checks are documented with the time and staff initials and information is shared with parents</w:t>
      </w:r>
      <w:r w:rsidR="00B643D2">
        <w:rPr>
          <w:rFonts w:ascii="Calibri" w:hAnsi="Calibri" w:cs="Calibri"/>
        </w:rPr>
        <w:t>.</w:t>
      </w:r>
    </w:p>
    <w:p w14:paraId="1BA8CADE" w14:textId="0482F064" w:rsidR="007158CE" w:rsidRPr="008D331B" w:rsidRDefault="007158CE" w:rsidP="007158CE">
      <w:pPr>
        <w:numPr>
          <w:ilvl w:val="0"/>
          <w:numId w:val="12"/>
        </w:numPr>
        <w:jc w:val="both"/>
        <w:rPr>
          <w:rFonts w:ascii="Calibri" w:hAnsi="Calibri" w:cs="Calibri"/>
        </w:rPr>
      </w:pPr>
      <w:r w:rsidRPr="008D331B">
        <w:rPr>
          <w:rFonts w:ascii="Calibri" w:hAnsi="Calibri" w:cs="Calibri"/>
        </w:rPr>
        <w:t>When developmentally appropriate, we work closely with parents to sensitively support toilet training in a way that suits the individual needs of the child</w:t>
      </w:r>
      <w:r w:rsidR="00B643D2">
        <w:rPr>
          <w:rFonts w:ascii="Calibri" w:hAnsi="Calibri" w:cs="Calibri"/>
        </w:rPr>
        <w:t>.</w:t>
      </w:r>
    </w:p>
    <w:p w14:paraId="357B764C" w14:textId="5710098C" w:rsidR="007158CE" w:rsidRPr="008D331B" w:rsidRDefault="007158CE" w:rsidP="007158CE">
      <w:pPr>
        <w:numPr>
          <w:ilvl w:val="0"/>
          <w:numId w:val="12"/>
        </w:numPr>
        <w:jc w:val="both"/>
        <w:rPr>
          <w:rFonts w:ascii="Calibri" w:hAnsi="Calibri" w:cs="Calibri"/>
        </w:rPr>
      </w:pPr>
      <w:r w:rsidRPr="008D331B">
        <w:rPr>
          <w:rFonts w:ascii="Calibri" w:hAnsi="Calibri" w:cs="Calibri"/>
        </w:rPr>
        <w:t>Potties are washed and disinfected after every use. Changing mats are wiped with anti-bacterial cleanser after every nappy change</w:t>
      </w:r>
      <w:r w:rsidR="00B643D2">
        <w:rPr>
          <w:rFonts w:ascii="Calibri" w:hAnsi="Calibri" w:cs="Calibri"/>
        </w:rPr>
        <w:t>.</w:t>
      </w:r>
    </w:p>
    <w:p w14:paraId="5C761EAB" w14:textId="1D4B3533" w:rsidR="007158CE" w:rsidRPr="008D331B" w:rsidRDefault="007158CE" w:rsidP="007158CE">
      <w:pPr>
        <w:numPr>
          <w:ilvl w:val="0"/>
          <w:numId w:val="12"/>
        </w:numPr>
        <w:jc w:val="both"/>
        <w:rPr>
          <w:rFonts w:ascii="Calibri" w:hAnsi="Calibri" w:cs="Calibri"/>
        </w:rPr>
      </w:pPr>
      <w:r w:rsidRPr="008D331B">
        <w:rPr>
          <w:rFonts w:ascii="Calibri" w:hAnsi="Calibri" w:cs="Calibri"/>
        </w:rPr>
        <w:t>Staff ensure all the equipment is ready before babies and toddlers are placed on the changing mat</w:t>
      </w:r>
      <w:r w:rsidR="00B643D2">
        <w:rPr>
          <w:rFonts w:ascii="Calibri" w:hAnsi="Calibri" w:cs="Calibri"/>
        </w:rPr>
        <w:t>.</w:t>
      </w:r>
    </w:p>
    <w:p w14:paraId="3A8376E4" w14:textId="6944AA3C"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No child is ever left unattended during nappy changing time</w:t>
      </w:r>
      <w:r w:rsidR="00B643D2">
        <w:rPr>
          <w:rFonts w:ascii="Calibri" w:hAnsi="Calibri" w:cs="Calibri"/>
        </w:rPr>
        <w:t>.</w:t>
      </w:r>
    </w:p>
    <w:p w14:paraId="6074CA77" w14:textId="0A43AF4B"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Intimate care times are seen as opportunities for one-to-one interactions</w:t>
      </w:r>
      <w:r w:rsidR="00B643D2">
        <w:rPr>
          <w:rFonts w:ascii="Calibri" w:hAnsi="Calibri" w:cs="Calibri"/>
        </w:rPr>
        <w:t>.</w:t>
      </w:r>
      <w:r w:rsidRPr="008D331B">
        <w:rPr>
          <w:rFonts w:ascii="Calibri" w:hAnsi="Calibri" w:cs="Calibri"/>
        </w:rPr>
        <w:t xml:space="preserve"> </w:t>
      </w:r>
    </w:p>
    <w:p w14:paraId="7B881590" w14:textId="1A700F42"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Students only change nappies with the support and close supervision of a qualified member of staff (see separate Student policy)</w:t>
      </w:r>
    </w:p>
    <w:p w14:paraId="2EB02974" w14:textId="77777777"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 xml:space="preserve">Cameras, mobile phones and other </w:t>
      </w:r>
      <w:r w:rsidRPr="008D331B">
        <w:rPr>
          <w:rFonts w:asciiTheme="minorHAnsi" w:hAnsiTheme="minorHAnsi" w:cstheme="minorHAnsi"/>
        </w:rPr>
        <w:t xml:space="preserve">electronic devices with imaging and sharing capabilities </w:t>
      </w:r>
      <w:r w:rsidRPr="008D331B">
        <w:rPr>
          <w:rFonts w:ascii="Calibri" w:hAnsi="Calibri" w:cs="Calibri"/>
        </w:rPr>
        <w:t xml:space="preserve">are not permitted in toilet and nappy changing areas </w:t>
      </w:r>
    </w:p>
    <w:p w14:paraId="37330F99" w14:textId="61A88E83"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Nappy sacks and creams are not left in reach of babies and children</w:t>
      </w:r>
      <w:r w:rsidR="00B643D2">
        <w:rPr>
          <w:rFonts w:ascii="Calibri" w:hAnsi="Calibri" w:cs="Calibri"/>
        </w:rPr>
        <w:t>.</w:t>
      </w:r>
    </w:p>
    <w:p w14:paraId="3CEA2CDC" w14:textId="77777777" w:rsidR="007158CE" w:rsidRPr="008D331B" w:rsidRDefault="007158CE" w:rsidP="007158CE">
      <w:pPr>
        <w:jc w:val="both"/>
        <w:rPr>
          <w:rFonts w:ascii="Calibri" w:hAnsi="Calibri" w:cs="Calibri"/>
        </w:rPr>
      </w:pPr>
    </w:p>
    <w:p w14:paraId="7EC7CA50" w14:textId="77777777" w:rsidR="007158CE" w:rsidRPr="008D331B" w:rsidRDefault="007158CE" w:rsidP="007158CE">
      <w:pPr>
        <w:jc w:val="both"/>
        <w:rPr>
          <w:rFonts w:ascii="Calibri" w:hAnsi="Calibri" w:cs="Calibri"/>
        </w:rPr>
      </w:pPr>
      <w:r w:rsidRPr="008D331B">
        <w:rPr>
          <w:rFonts w:ascii="Calibri" w:hAnsi="Calibri" w:cs="Calibri"/>
        </w:rPr>
        <w:t>We always follow systems in place to ensure there is an adequate supply of clean bedding, towels and spare clothes.</w:t>
      </w:r>
    </w:p>
    <w:p w14:paraId="51A94976" w14:textId="77777777" w:rsidR="007158CE" w:rsidRPr="008D331B" w:rsidRDefault="007158CE" w:rsidP="007158CE">
      <w:pPr>
        <w:jc w:val="both"/>
        <w:rPr>
          <w:rFonts w:ascii="Calibri" w:hAnsi="Calibri" w:cs="Calibri"/>
        </w:rPr>
      </w:pPr>
    </w:p>
    <w:p w14:paraId="66740B02" w14:textId="77777777" w:rsidR="007158CE" w:rsidRPr="008D331B" w:rsidRDefault="007158CE" w:rsidP="007158CE">
      <w:pPr>
        <w:jc w:val="both"/>
        <w:rPr>
          <w:rFonts w:ascii="Calibri" w:hAnsi="Calibri" w:cs="Calibri"/>
        </w:rPr>
      </w:pPr>
      <w:r w:rsidRPr="008D331B">
        <w:rPr>
          <w:rFonts w:ascii="Calibri" w:hAnsi="Calibri" w:cs="Calibri"/>
        </w:rPr>
        <w:t>See separate Nappy changing policy and Respectful intimate care policy.</w:t>
      </w:r>
    </w:p>
    <w:p w14:paraId="0CD72F16" w14:textId="77777777" w:rsidR="007158CE" w:rsidRPr="008D331B" w:rsidRDefault="007158CE" w:rsidP="007158CE">
      <w:pPr>
        <w:jc w:val="both"/>
        <w:rPr>
          <w:rFonts w:ascii="Calibri" w:hAnsi="Calibri" w:cs="Calibri"/>
          <w:b/>
        </w:rPr>
      </w:pPr>
    </w:p>
    <w:p w14:paraId="36360CED" w14:textId="77777777" w:rsidR="007158CE" w:rsidRPr="008D331B" w:rsidRDefault="007158CE" w:rsidP="007158CE">
      <w:pPr>
        <w:jc w:val="both"/>
        <w:rPr>
          <w:rFonts w:ascii="Calibri" w:hAnsi="Calibri" w:cs="Calibri"/>
          <w:b/>
        </w:rPr>
      </w:pPr>
      <w:r w:rsidRPr="008D331B">
        <w:rPr>
          <w:rFonts w:ascii="Calibri" w:hAnsi="Calibri" w:cs="Calibri"/>
          <w:b/>
        </w:rPr>
        <w:t>Sleep</w:t>
      </w:r>
    </w:p>
    <w:p w14:paraId="529AA0D6"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We follow NHS and Lullaby Trust guidance to reduce the risk of sudden infant death syndrome (SIDS)</w:t>
      </w:r>
    </w:p>
    <w:p w14:paraId="11190930" w14:textId="384F8C35"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Each baby and toddler has labelled nursery bedding which is washed at least </w:t>
      </w:r>
      <w:r w:rsidR="00136610">
        <w:rPr>
          <w:rFonts w:ascii="Calibri" w:hAnsi="Calibri" w:cs="Calibri"/>
        </w:rPr>
        <w:t xml:space="preserve">fortnightly </w:t>
      </w:r>
      <w:r w:rsidRPr="008D331B">
        <w:rPr>
          <w:rFonts w:ascii="Calibri" w:hAnsi="Calibri" w:cs="Calibri"/>
        </w:rPr>
        <w:t xml:space="preserve">and when necessary, this </w:t>
      </w:r>
      <w:proofErr w:type="gramStart"/>
      <w:r w:rsidRPr="008D331B">
        <w:rPr>
          <w:rFonts w:ascii="Calibri" w:hAnsi="Calibri" w:cs="Calibri"/>
        </w:rPr>
        <w:t>takes into account</w:t>
      </w:r>
      <w:proofErr w:type="gramEnd"/>
      <w:r w:rsidRPr="008D331B">
        <w:rPr>
          <w:rFonts w:ascii="Calibri" w:hAnsi="Calibri" w:cs="Calibri"/>
        </w:rPr>
        <w:t xml:space="preserve"> any allergies and irritation to soap powders and any individual needs. For example, if a child prefers to sleep in a sleeping bag, we will ask parents to bring one from home</w:t>
      </w:r>
      <w:r w:rsidR="00B643D2">
        <w:rPr>
          <w:rFonts w:ascii="Calibri" w:hAnsi="Calibri" w:cs="Calibri"/>
        </w:rPr>
        <w:t>.</w:t>
      </w:r>
    </w:p>
    <w:p w14:paraId="088228F1"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All cot mattresses and sleep mats meet necessary safety standards. We use </w:t>
      </w:r>
      <w:r w:rsidRPr="008D331B">
        <w:rPr>
          <w:rFonts w:ascii="Calibri" w:hAnsi="Calibri" w:cs="Calibri"/>
          <w:color w:val="2A2F33"/>
          <w:shd w:val="clear" w:color="auto" w:fill="FFFFFF"/>
        </w:rPr>
        <w:t>a firm and flat mattress</w:t>
      </w:r>
      <w:r w:rsidRPr="008D331B">
        <w:rPr>
          <w:rFonts w:ascii="Calibri" w:hAnsi="Calibri" w:cs="Calibri"/>
        </w:rPr>
        <w:t xml:space="preserve"> and waterproof mattress covers</w:t>
      </w:r>
    </w:p>
    <w:p w14:paraId="0469695D"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Safe sleep guidance is </w:t>
      </w:r>
      <w:proofErr w:type="gramStart"/>
      <w:r w:rsidRPr="008D331B">
        <w:rPr>
          <w:rFonts w:ascii="Calibri" w:hAnsi="Calibri" w:cs="Calibri"/>
        </w:rPr>
        <w:t>followed at all times</w:t>
      </w:r>
      <w:proofErr w:type="gramEnd"/>
      <w:r w:rsidRPr="008D331B">
        <w:rPr>
          <w:rFonts w:ascii="Calibri" w:hAnsi="Calibri" w:cs="Calibri"/>
        </w:rPr>
        <w:t xml:space="preserve">, babies are always laid to sleep on their back, with their feet touching the foot of the cot. Children under two years are not given pillows, cot bumpers or any soft furnishings </w:t>
      </w:r>
      <w:proofErr w:type="gramStart"/>
      <w:r w:rsidRPr="008D331B">
        <w:rPr>
          <w:rFonts w:ascii="Calibri" w:hAnsi="Calibri" w:cs="Calibri"/>
        </w:rPr>
        <w:t>in order to</w:t>
      </w:r>
      <w:proofErr w:type="gramEnd"/>
      <w:r w:rsidRPr="008D331B">
        <w:rPr>
          <w:rFonts w:ascii="Calibri" w:hAnsi="Calibri" w:cs="Calibri"/>
        </w:rPr>
        <w:t xml:space="preserve"> prevent risk of suffocation </w:t>
      </w:r>
    </w:p>
    <w:p w14:paraId="5AFBD705"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We also share safe sleep advice with parents </w:t>
      </w:r>
    </w:p>
    <w:p w14:paraId="0A74CA8A"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lastRenderedPageBreak/>
        <w:t>We ensure that sheets or thin blankets come no higher than the baby’s shoulders, to prevent them wriggling under the covers. We make sure the covers are securely tucked in so they cannot slip over the baby’s head</w:t>
      </w:r>
    </w:p>
    <w:p w14:paraId="3D8ABCF1"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Only sheets and blankets that are of good condition are used, any loose threads are removed</w:t>
      </w:r>
    </w:p>
    <w:p w14:paraId="0E7F34DB"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Cots are checked before use to ensure no items are within reach i.e. hanging over or beside the cot (fly nets, cables, cord blinds) </w:t>
      </w:r>
    </w:p>
    <w:p w14:paraId="411B7E17"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Babies sleeping outside have cat/fly nets over their prams and we ensure we only use prams that lie flat for sleeping so babies and toddlers are supported </w:t>
      </w:r>
    </w:p>
    <w:p w14:paraId="56C10B9A"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Sleeping children are </w:t>
      </w:r>
      <w:proofErr w:type="gramStart"/>
      <w:r w:rsidRPr="008D331B">
        <w:rPr>
          <w:rFonts w:ascii="Calibri" w:hAnsi="Calibri" w:cs="Calibri"/>
        </w:rPr>
        <w:t>supervised at all times</w:t>
      </w:r>
      <w:proofErr w:type="gramEnd"/>
      <w:r w:rsidRPr="008D331B">
        <w:rPr>
          <w:rFonts w:ascii="Calibri" w:hAnsi="Calibri" w:cs="Calibri"/>
        </w:rPr>
        <w:t xml:space="preserve"> and checks are completed every 10 minutes. This may increase to five minutes for younger babies and/or new babies. Checks are documented with the time and staff initials on the sleep check form and times are shared with parents.</w:t>
      </w:r>
    </w:p>
    <w:p w14:paraId="46E6E537" w14:textId="77777777" w:rsidR="007158CE" w:rsidRPr="008D331B" w:rsidRDefault="007158CE" w:rsidP="007158CE">
      <w:pPr>
        <w:jc w:val="both"/>
        <w:rPr>
          <w:rFonts w:ascii="Calibri" w:hAnsi="Calibri" w:cs="Calibri"/>
        </w:rPr>
      </w:pPr>
    </w:p>
    <w:p w14:paraId="22F459C1" w14:textId="77777777" w:rsidR="007158CE" w:rsidRPr="008D331B" w:rsidRDefault="007158CE" w:rsidP="007158CE">
      <w:pPr>
        <w:jc w:val="both"/>
        <w:rPr>
          <w:rFonts w:ascii="Calibri" w:hAnsi="Calibri" w:cs="Calibri"/>
        </w:rPr>
      </w:pPr>
      <w:r w:rsidRPr="008D331B">
        <w:rPr>
          <w:rFonts w:ascii="Calibri" w:hAnsi="Calibri" w:cs="Calibri"/>
        </w:rPr>
        <w:t>See separate Sleep policy.</w:t>
      </w:r>
    </w:p>
    <w:p w14:paraId="132414BC" w14:textId="77777777" w:rsidR="007158CE" w:rsidRPr="008D331B" w:rsidRDefault="007158CE" w:rsidP="007158CE">
      <w:pPr>
        <w:jc w:val="both"/>
        <w:rPr>
          <w:rFonts w:ascii="Calibri" w:hAnsi="Calibri" w:cs="Calibri"/>
        </w:rPr>
      </w:pPr>
    </w:p>
    <w:p w14:paraId="6A3C3F0B" w14:textId="77777777" w:rsidR="007158CE" w:rsidRPr="008D331B" w:rsidRDefault="007158CE" w:rsidP="007158CE">
      <w:pPr>
        <w:jc w:val="both"/>
        <w:rPr>
          <w:rFonts w:ascii="Calibri" w:hAnsi="Calibri" w:cs="Calibri"/>
          <w:b/>
        </w:rPr>
      </w:pPr>
      <w:r w:rsidRPr="008D331B">
        <w:rPr>
          <w:rFonts w:ascii="Calibri" w:hAnsi="Calibri" w:cs="Calibri"/>
          <w:b/>
        </w:rPr>
        <w:t xml:space="preserve">Bottles  </w:t>
      </w:r>
    </w:p>
    <w:p w14:paraId="244B8587" w14:textId="415D65E0"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Feeding times are seen as an opportunity for bonding between practitioner and child</w:t>
      </w:r>
      <w:r w:rsidR="00B643D2">
        <w:rPr>
          <w:rFonts w:ascii="Calibri" w:hAnsi="Calibri" w:cs="Calibri"/>
        </w:rPr>
        <w:t>.</w:t>
      </w:r>
    </w:p>
    <w:p w14:paraId="004E618A" w14:textId="15BDE6D5" w:rsidR="007158CE" w:rsidRPr="008D331B" w:rsidRDefault="007158CE" w:rsidP="007158CE">
      <w:pPr>
        <w:numPr>
          <w:ilvl w:val="0"/>
          <w:numId w:val="12"/>
        </w:numPr>
        <w:jc w:val="both"/>
        <w:rPr>
          <w:rFonts w:ascii="Calibri" w:hAnsi="Calibri" w:cs="Calibri"/>
        </w:rPr>
      </w:pPr>
      <w:r w:rsidRPr="008D331B">
        <w:rPr>
          <w:rFonts w:ascii="Calibri" w:hAnsi="Calibri" w:cs="Calibri"/>
        </w:rPr>
        <w:t>Food and milk for babies is prepared in a separate</w:t>
      </w:r>
      <w:r w:rsidR="00F86B38">
        <w:rPr>
          <w:rFonts w:ascii="Calibri" w:hAnsi="Calibri" w:cs="Calibri"/>
          <w:b/>
          <w:i/>
        </w:rPr>
        <w:t xml:space="preserve"> kitchenette</w:t>
      </w:r>
      <w:r w:rsidRPr="008D331B">
        <w:rPr>
          <w:rFonts w:ascii="Calibri" w:hAnsi="Calibri" w:cs="Calibri"/>
        </w:rPr>
        <w:t xml:space="preserve"> which is specifically designated for this preparation. Handwashing is completed before preparation is undertaken</w:t>
      </w:r>
      <w:r w:rsidR="00F86B38">
        <w:rPr>
          <w:rFonts w:ascii="Calibri" w:hAnsi="Calibri" w:cs="Calibri"/>
        </w:rPr>
        <w:t>.</w:t>
      </w:r>
    </w:p>
    <w:p w14:paraId="5A00A846" w14:textId="1370470F"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Bottles of formula milk are only made up as and when the child needs them. Following the Department of Health guidelines, we only use recently boiled water to make formula bottles (left for no longer than 30 minutes to cool). We do not use cooled boiled water that is reheated. They are then cooled to body temperature, which means they should feel warm or cool, but not hot. Bottles are tested with a sterilised thermometer</w:t>
      </w:r>
      <w:r w:rsidR="0047477C">
        <w:rPr>
          <w:rFonts w:ascii="Calibri" w:hAnsi="Calibri" w:cs="Calibri"/>
        </w:rPr>
        <w:t xml:space="preserve"> to a temperature no warmer than 37’ degrees</w:t>
      </w:r>
      <w:r w:rsidRPr="008D331B">
        <w:rPr>
          <w:rFonts w:ascii="Calibri" w:hAnsi="Calibri" w:cs="Calibri"/>
        </w:rPr>
        <w:t xml:space="preserve"> to ensure they are an appropriate temperature for the child to drink safely</w:t>
      </w:r>
      <w:r w:rsidR="00F86B38">
        <w:rPr>
          <w:rFonts w:ascii="Calibri" w:hAnsi="Calibri" w:cs="Calibri"/>
        </w:rPr>
        <w:t>.</w:t>
      </w:r>
    </w:p>
    <w:p w14:paraId="664467A9" w14:textId="7C9892DE" w:rsidR="007158CE" w:rsidRPr="008D331B" w:rsidRDefault="007158CE" w:rsidP="007158CE">
      <w:pPr>
        <w:numPr>
          <w:ilvl w:val="0"/>
          <w:numId w:val="12"/>
        </w:numPr>
        <w:jc w:val="both"/>
        <w:rPr>
          <w:rFonts w:ascii="Calibri" w:hAnsi="Calibri" w:cs="Calibri"/>
        </w:rPr>
      </w:pPr>
      <w:r w:rsidRPr="008D331B">
        <w:rPr>
          <w:rFonts w:ascii="Calibri" w:hAnsi="Calibri" w:cs="Calibri"/>
        </w:rPr>
        <w:t>Bottles are only made following the instructions on the formula. If, during the making process, there are discrepancies, a new bottle will be made</w:t>
      </w:r>
      <w:r w:rsidR="00F86B38">
        <w:rPr>
          <w:rFonts w:ascii="Calibri" w:hAnsi="Calibri" w:cs="Calibri"/>
        </w:rPr>
        <w:t>.</w:t>
      </w:r>
      <w:r w:rsidRPr="008D331B">
        <w:rPr>
          <w:rFonts w:ascii="Calibri" w:hAnsi="Calibri" w:cs="Calibri"/>
        </w:rPr>
        <w:t xml:space="preserve">  </w:t>
      </w:r>
    </w:p>
    <w:p w14:paraId="6949ABA3" w14:textId="04475453" w:rsidR="007158CE" w:rsidRPr="008D331B" w:rsidRDefault="007158CE" w:rsidP="007158CE">
      <w:pPr>
        <w:numPr>
          <w:ilvl w:val="0"/>
          <w:numId w:val="12"/>
        </w:numPr>
        <w:jc w:val="both"/>
        <w:rPr>
          <w:rFonts w:ascii="Calibri" w:hAnsi="Calibri" w:cs="Calibri"/>
        </w:rPr>
      </w:pPr>
      <w:r w:rsidRPr="008D331B">
        <w:rPr>
          <w:rFonts w:ascii="Calibri" w:hAnsi="Calibri" w:cs="Calibri"/>
        </w:rPr>
        <w:t>All new staff will be shown the procedure, and only when competent and confident will they make them on their own. Students are fully supervised</w:t>
      </w:r>
      <w:r w:rsidR="00F86B38">
        <w:rPr>
          <w:rFonts w:ascii="Calibri" w:hAnsi="Calibri" w:cs="Calibri"/>
        </w:rPr>
        <w:t>.</w:t>
      </w:r>
      <w:r w:rsidRPr="008D331B">
        <w:rPr>
          <w:rFonts w:ascii="Calibri" w:hAnsi="Calibri" w:cs="Calibri"/>
        </w:rPr>
        <w:t xml:space="preserve"> </w:t>
      </w:r>
    </w:p>
    <w:p w14:paraId="4A4A85F9" w14:textId="3F7AA96D" w:rsidR="007158CE" w:rsidRPr="008D331B" w:rsidRDefault="007158CE" w:rsidP="007158CE">
      <w:pPr>
        <w:numPr>
          <w:ilvl w:val="0"/>
          <w:numId w:val="12"/>
        </w:numPr>
        <w:jc w:val="both"/>
        <w:rPr>
          <w:rFonts w:ascii="Calibri" w:hAnsi="Calibri" w:cs="Calibri"/>
        </w:rPr>
      </w:pPr>
      <w:r w:rsidRPr="008D331B">
        <w:rPr>
          <w:rFonts w:ascii="Calibri" w:hAnsi="Calibri" w:cs="Calibri"/>
        </w:rPr>
        <w:t>Nursery bottles and teats are thoroughly cleaned with hot soapy water and sterilised after use (they are not washed in the dishwasher). They are replaced as and when required</w:t>
      </w:r>
      <w:r w:rsidR="00F86B38">
        <w:rPr>
          <w:rFonts w:ascii="Calibri" w:hAnsi="Calibri" w:cs="Calibri"/>
        </w:rPr>
        <w:t>.</w:t>
      </w:r>
      <w:r w:rsidRPr="008D331B">
        <w:rPr>
          <w:rFonts w:ascii="Calibri" w:hAnsi="Calibri" w:cs="Calibri"/>
        </w:rPr>
        <w:t xml:space="preserve"> </w:t>
      </w:r>
    </w:p>
    <w:p w14:paraId="280281AB" w14:textId="5FC29A0E" w:rsidR="007158CE" w:rsidRPr="008D331B" w:rsidRDefault="007158CE" w:rsidP="007158CE">
      <w:pPr>
        <w:numPr>
          <w:ilvl w:val="0"/>
          <w:numId w:val="12"/>
        </w:numPr>
        <w:jc w:val="both"/>
        <w:rPr>
          <w:rFonts w:ascii="Calibri" w:hAnsi="Calibri" w:cs="Calibri"/>
        </w:rPr>
      </w:pPr>
      <w:r w:rsidRPr="008D331B">
        <w:rPr>
          <w:rFonts w:ascii="Calibri" w:hAnsi="Calibri" w:cs="Calibri"/>
        </w:rPr>
        <w:t>Unwanted or left over contents of bottles are disposed of after two hours</w:t>
      </w:r>
      <w:r w:rsidR="00F86B38">
        <w:rPr>
          <w:rFonts w:ascii="Calibri" w:hAnsi="Calibri" w:cs="Calibri"/>
        </w:rPr>
        <w:t>.</w:t>
      </w:r>
    </w:p>
    <w:p w14:paraId="0335394B" w14:textId="479CF4A9" w:rsidR="007158CE" w:rsidRPr="008D331B" w:rsidRDefault="007158CE" w:rsidP="007158CE">
      <w:pPr>
        <w:pStyle w:val="ListParagraph"/>
        <w:numPr>
          <w:ilvl w:val="0"/>
          <w:numId w:val="12"/>
        </w:numPr>
        <w:jc w:val="both"/>
        <w:rPr>
          <w:rFonts w:ascii="Calibri" w:hAnsi="Calibri" w:cs="Calibri"/>
        </w:rPr>
      </w:pPr>
      <w:r w:rsidRPr="008D331B">
        <w:rPr>
          <w:rFonts w:ascii="Calibri" w:hAnsi="Calibri" w:cs="Calibri"/>
        </w:rPr>
        <w:t>Babies are never left propped up or laid in a cot or a pram with bottles as it is both dangerous and inappropriate</w:t>
      </w:r>
      <w:r w:rsidR="00F86B38">
        <w:rPr>
          <w:rFonts w:ascii="Calibri" w:hAnsi="Calibri" w:cs="Calibri"/>
        </w:rPr>
        <w:t>.</w:t>
      </w:r>
    </w:p>
    <w:p w14:paraId="2BE3A041" w14:textId="6B62CE9C" w:rsidR="007158CE" w:rsidRPr="008D331B" w:rsidRDefault="007158CE" w:rsidP="007158CE">
      <w:pPr>
        <w:numPr>
          <w:ilvl w:val="0"/>
          <w:numId w:val="12"/>
        </w:numPr>
        <w:jc w:val="both"/>
        <w:rPr>
          <w:rFonts w:ascii="Calibri" w:hAnsi="Calibri" w:cs="Calibri"/>
        </w:rPr>
      </w:pPr>
      <w:r w:rsidRPr="008D331B">
        <w:rPr>
          <w:rFonts w:ascii="Calibri" w:hAnsi="Calibri" w:cs="Calibri"/>
        </w:rPr>
        <w:t>A designated area is available for mothers who wish to breastfeed their babies or express milk</w:t>
      </w:r>
      <w:r w:rsidR="00F86B38">
        <w:rPr>
          <w:rFonts w:ascii="Calibri" w:hAnsi="Calibri" w:cs="Calibri"/>
        </w:rPr>
        <w:t>.</w:t>
      </w:r>
    </w:p>
    <w:p w14:paraId="5687A552"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Labelled breast milk is stored in the fridge. </w:t>
      </w:r>
    </w:p>
    <w:p w14:paraId="2CDE251D" w14:textId="77777777" w:rsidR="007158CE" w:rsidRPr="008D331B" w:rsidRDefault="007158CE" w:rsidP="007158CE">
      <w:pPr>
        <w:jc w:val="both"/>
        <w:rPr>
          <w:rFonts w:ascii="Calibri" w:hAnsi="Calibri" w:cs="Calibri"/>
          <w:b/>
        </w:rPr>
      </w:pPr>
    </w:p>
    <w:p w14:paraId="614299B5" w14:textId="77777777" w:rsidR="007158CE" w:rsidRPr="008D331B" w:rsidRDefault="007158CE" w:rsidP="007158CE">
      <w:pPr>
        <w:jc w:val="both"/>
        <w:rPr>
          <w:rFonts w:ascii="Calibri" w:hAnsi="Calibri" w:cs="Calibri"/>
          <w:b/>
        </w:rPr>
      </w:pPr>
      <w:r w:rsidRPr="008D331B">
        <w:rPr>
          <w:rFonts w:ascii="Calibri" w:hAnsi="Calibri" w:cs="Calibri"/>
          <w:b/>
        </w:rPr>
        <w:t xml:space="preserve">Mealtimes </w:t>
      </w:r>
    </w:p>
    <w:p w14:paraId="530F9C3B" w14:textId="1647DE0F" w:rsidR="007158CE" w:rsidRPr="008D331B" w:rsidRDefault="00F9574C" w:rsidP="007158CE">
      <w:pPr>
        <w:pStyle w:val="ListParagraph"/>
        <w:numPr>
          <w:ilvl w:val="0"/>
          <w:numId w:val="12"/>
        </w:numPr>
        <w:jc w:val="both"/>
        <w:rPr>
          <w:rFonts w:ascii="Calibri" w:hAnsi="Calibri" w:cs="Calibri"/>
        </w:rPr>
      </w:pPr>
      <w:r>
        <w:rPr>
          <w:rFonts w:ascii="Calibri" w:hAnsi="Calibri" w:cs="Calibri"/>
        </w:rPr>
        <w:t>Y</w:t>
      </w:r>
      <w:r w:rsidR="007158CE" w:rsidRPr="008D331B">
        <w:rPr>
          <w:rFonts w:ascii="Calibri" w:hAnsi="Calibri" w:cs="Calibri"/>
        </w:rPr>
        <w:t xml:space="preserve">oung </w:t>
      </w:r>
      <w:r>
        <w:rPr>
          <w:rFonts w:ascii="Calibri" w:hAnsi="Calibri" w:cs="Calibri"/>
        </w:rPr>
        <w:t xml:space="preserve">babies and </w:t>
      </w:r>
      <w:r w:rsidR="007158CE" w:rsidRPr="008D331B">
        <w:rPr>
          <w:rFonts w:ascii="Calibri" w:hAnsi="Calibri" w:cs="Calibri"/>
        </w:rPr>
        <w:t xml:space="preserve">children are seated safely in low/highchairs used for feeding. </w:t>
      </w:r>
      <w:r>
        <w:rPr>
          <w:rFonts w:ascii="Calibri" w:hAnsi="Calibri" w:cs="Calibri"/>
        </w:rPr>
        <w:t>We have</w:t>
      </w:r>
      <w:r w:rsidR="007158CE" w:rsidRPr="008D331B">
        <w:rPr>
          <w:rFonts w:ascii="Calibri" w:hAnsi="Calibri" w:cs="Calibri"/>
        </w:rPr>
        <w:t xml:space="preserve"> chairs </w:t>
      </w:r>
      <w:r>
        <w:rPr>
          <w:rFonts w:ascii="Calibri" w:hAnsi="Calibri" w:cs="Calibri"/>
        </w:rPr>
        <w:t xml:space="preserve">that </w:t>
      </w:r>
      <w:r w:rsidR="007158CE" w:rsidRPr="008D331B">
        <w:rPr>
          <w:rFonts w:ascii="Calibri" w:hAnsi="Calibri" w:cs="Calibri"/>
        </w:rPr>
        <w:t xml:space="preserve">are fitted with restraints, and these are used at all times. Children are never left unattended when eating or when in low/highchairs. Restraints are removed </w:t>
      </w:r>
      <w:r w:rsidR="007158CE" w:rsidRPr="008D331B">
        <w:rPr>
          <w:rFonts w:ascii="Calibri" w:hAnsi="Calibri" w:cs="Calibri"/>
        </w:rPr>
        <w:lastRenderedPageBreak/>
        <w:t>and washed as needed</w:t>
      </w:r>
      <w:r>
        <w:rPr>
          <w:rFonts w:ascii="Calibri" w:hAnsi="Calibri" w:cs="Calibri"/>
        </w:rPr>
        <w:t>. As children are preparing to move to the next room will have their development reviewed and need for the restraints. This will be communicated with parents.</w:t>
      </w:r>
    </w:p>
    <w:p w14:paraId="18E9575B"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Mealtimes are seen as social occasions and promote interactions. Staff always sit with babies and young children, interacting, promoting communication and social skills </w:t>
      </w:r>
    </w:p>
    <w:p w14:paraId="4AC90251"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Staff supervising mealtimes will have ongoing discussions with parents about the stage their child is at </w:t>
      </w:r>
      <w:proofErr w:type="gramStart"/>
      <w:r w:rsidRPr="008D331B">
        <w:rPr>
          <w:rFonts w:ascii="Calibri" w:hAnsi="Calibri" w:cs="Calibri"/>
        </w:rPr>
        <w:t>in regard to</w:t>
      </w:r>
      <w:proofErr w:type="gramEnd"/>
      <w:r w:rsidRPr="008D331B">
        <w:rPr>
          <w:rFonts w:ascii="Calibri" w:hAnsi="Calibri" w:cs="Calibri"/>
        </w:rPr>
        <w:t xml:space="preserve"> introducing solid foods, including to understand the textures the child is familiar with. Assumptions will not be made based on age</w:t>
      </w:r>
    </w:p>
    <w:p w14:paraId="1C6AC97A" w14:textId="4F07A6E2" w:rsidR="007158CE" w:rsidRPr="008D331B" w:rsidRDefault="007158CE" w:rsidP="007158CE">
      <w:pPr>
        <w:numPr>
          <w:ilvl w:val="0"/>
          <w:numId w:val="12"/>
        </w:numPr>
        <w:jc w:val="both"/>
        <w:rPr>
          <w:rFonts w:ascii="Calibri" w:hAnsi="Calibri" w:cs="Calibri"/>
        </w:rPr>
      </w:pPr>
      <w:r w:rsidRPr="008D331B">
        <w:rPr>
          <w:rFonts w:ascii="Calibri" w:hAnsi="Calibri" w:cs="Calibri"/>
        </w:rPr>
        <w:t>Food will be prepared in a suitable way for each child’s individual developmental needs, working with parents to help children move on to the next stage at a pace right for the child</w:t>
      </w:r>
      <w:r w:rsidR="00F86B38">
        <w:rPr>
          <w:rFonts w:ascii="Calibri" w:hAnsi="Calibri" w:cs="Calibri"/>
        </w:rPr>
        <w:t>.</w:t>
      </w:r>
    </w:p>
    <w:p w14:paraId="47BFFDF3" w14:textId="739A1A8B" w:rsidR="007158CE" w:rsidRPr="008D331B" w:rsidRDefault="007158CE" w:rsidP="007158CE">
      <w:pPr>
        <w:numPr>
          <w:ilvl w:val="0"/>
          <w:numId w:val="12"/>
        </w:numPr>
        <w:jc w:val="both"/>
        <w:rPr>
          <w:rFonts w:ascii="Calibri" w:hAnsi="Calibri" w:cs="Calibri"/>
        </w:rPr>
      </w:pPr>
      <w:r w:rsidRPr="008D331B">
        <w:rPr>
          <w:rFonts w:ascii="Calibri" w:hAnsi="Calibri" w:cs="Calibri"/>
        </w:rPr>
        <w:t>All children are closely supervised whilst eating and if any choking incidents occur paediatric first aid will be administered</w:t>
      </w:r>
      <w:r w:rsidR="00F86B38">
        <w:rPr>
          <w:rFonts w:ascii="Calibri" w:hAnsi="Calibri" w:cs="Calibri"/>
        </w:rPr>
        <w:t>.</w:t>
      </w:r>
    </w:p>
    <w:p w14:paraId="2B7E28B2" w14:textId="79F93CA8" w:rsidR="007158CE" w:rsidRPr="008D331B" w:rsidRDefault="007158CE" w:rsidP="007158CE">
      <w:pPr>
        <w:numPr>
          <w:ilvl w:val="0"/>
          <w:numId w:val="12"/>
        </w:numPr>
        <w:jc w:val="both"/>
        <w:rPr>
          <w:rFonts w:ascii="Calibri" w:hAnsi="Calibri" w:cs="Calibri"/>
        </w:rPr>
      </w:pPr>
      <w:r w:rsidRPr="008D331B">
        <w:rPr>
          <w:rFonts w:ascii="Calibri" w:hAnsi="Calibri" w:cs="Calibri"/>
        </w:rPr>
        <w:t>Babies and young children are encouraged to feed themselves with support, as required</w:t>
      </w:r>
      <w:r w:rsidR="00F86B38">
        <w:rPr>
          <w:rFonts w:ascii="Calibri" w:hAnsi="Calibri" w:cs="Calibri"/>
        </w:rPr>
        <w:t>.</w:t>
      </w:r>
    </w:p>
    <w:p w14:paraId="21EC1134" w14:textId="77777777" w:rsidR="007158CE" w:rsidRPr="008D331B" w:rsidRDefault="007158CE" w:rsidP="007158CE">
      <w:pPr>
        <w:numPr>
          <w:ilvl w:val="0"/>
          <w:numId w:val="12"/>
        </w:numPr>
        <w:jc w:val="both"/>
        <w:rPr>
          <w:rFonts w:ascii="Calibri" w:hAnsi="Calibri" w:cs="Calibri"/>
          <w:b/>
        </w:rPr>
      </w:pPr>
      <w:r w:rsidRPr="008D331B">
        <w:rPr>
          <w:rFonts w:ascii="Calibri" w:hAnsi="Calibri" w:cs="Calibri"/>
        </w:rPr>
        <w:t xml:space="preserve">We work together with parents regarding weaning and offer any support, as required. </w:t>
      </w:r>
    </w:p>
    <w:p w14:paraId="785CB7E0" w14:textId="77777777" w:rsidR="007158CE" w:rsidRPr="008D331B" w:rsidRDefault="007158CE" w:rsidP="007158CE">
      <w:pPr>
        <w:jc w:val="both"/>
        <w:rPr>
          <w:rFonts w:ascii="Calibri" w:hAnsi="Calibri" w:cs="Calibri"/>
        </w:rPr>
      </w:pPr>
    </w:p>
    <w:p w14:paraId="1807113A" w14:textId="77777777" w:rsidR="007158CE" w:rsidRPr="008D331B" w:rsidRDefault="007158CE" w:rsidP="007158CE">
      <w:pPr>
        <w:jc w:val="both"/>
        <w:rPr>
          <w:rFonts w:ascii="Calibri" w:hAnsi="Calibri" w:cs="Calibri"/>
          <w:b/>
        </w:rPr>
      </w:pPr>
      <w:r w:rsidRPr="008D331B">
        <w:rPr>
          <w:rFonts w:ascii="Calibri" w:hAnsi="Calibri" w:cs="Calibri"/>
        </w:rPr>
        <w:t>See separate Nutrition and mealtimes policy for further details.</w:t>
      </w:r>
    </w:p>
    <w:p w14:paraId="622C937E" w14:textId="77777777" w:rsidR="007158CE" w:rsidRPr="008D331B" w:rsidRDefault="007158CE" w:rsidP="007158CE">
      <w:pPr>
        <w:jc w:val="both"/>
        <w:rPr>
          <w:rFonts w:ascii="Calibri" w:hAnsi="Calibri" w:cs="Calibri"/>
          <w:b/>
        </w:rPr>
      </w:pPr>
    </w:p>
    <w:p w14:paraId="6323362B" w14:textId="77777777" w:rsidR="007158CE" w:rsidRPr="008D331B" w:rsidRDefault="007158CE" w:rsidP="007158CE">
      <w:pPr>
        <w:jc w:val="both"/>
        <w:rPr>
          <w:rFonts w:ascii="Calibri" w:hAnsi="Calibri" w:cs="Calibri"/>
          <w:b/>
        </w:rPr>
      </w:pPr>
      <w:r w:rsidRPr="008D331B">
        <w:rPr>
          <w:rFonts w:ascii="Calibri" w:hAnsi="Calibri" w:cs="Calibri"/>
          <w:b/>
        </w:rPr>
        <w:t xml:space="preserve">Comforters and dummies </w:t>
      </w:r>
    </w:p>
    <w:p w14:paraId="58E1F0F4" w14:textId="77777777" w:rsidR="007158CE" w:rsidRPr="008D331B" w:rsidRDefault="007158CE" w:rsidP="007158CE">
      <w:pPr>
        <w:pStyle w:val="ListParagraph"/>
        <w:numPr>
          <w:ilvl w:val="0"/>
          <w:numId w:val="14"/>
        </w:numPr>
        <w:jc w:val="both"/>
        <w:rPr>
          <w:rFonts w:ascii="Calibri" w:hAnsi="Calibri" w:cs="Calibri"/>
          <w:b/>
        </w:rPr>
      </w:pPr>
      <w:r w:rsidRPr="008D331B">
        <w:rPr>
          <w:rFonts w:ascii="Calibri" w:hAnsi="Calibri" w:cs="Calibri"/>
        </w:rPr>
        <w:t>We have a separate Use of dummies in nursery policy to promote communication and language development</w:t>
      </w:r>
    </w:p>
    <w:p w14:paraId="6EE5989B"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If dummies are used, they are cleaned and sterilised. This also applies to dummies which have been dropped on the floor </w:t>
      </w:r>
    </w:p>
    <w:p w14:paraId="791C5596"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All dummies are stored in separate labelled containers to ensure no cross-contamination occurs</w:t>
      </w:r>
    </w:p>
    <w:p w14:paraId="4F0C4F41"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 xml:space="preserve">Dummies are disposed of if they become damaged </w:t>
      </w:r>
    </w:p>
    <w:p w14:paraId="264962E1" w14:textId="77777777" w:rsidR="007158CE" w:rsidRPr="008D331B" w:rsidRDefault="007158CE" w:rsidP="007158CE">
      <w:pPr>
        <w:numPr>
          <w:ilvl w:val="0"/>
          <w:numId w:val="12"/>
        </w:numPr>
        <w:jc w:val="both"/>
        <w:rPr>
          <w:rFonts w:ascii="Calibri" w:hAnsi="Calibri" w:cs="Calibri"/>
        </w:rPr>
      </w:pPr>
      <w:r w:rsidRPr="008D331B">
        <w:rPr>
          <w:rFonts w:ascii="Calibri" w:hAnsi="Calibri" w:cs="Calibri"/>
        </w:rPr>
        <w:t>Comforters including teddies and blankets are kept safe and provided at sleep times, or if the child becomes unsettled.</w:t>
      </w:r>
    </w:p>
    <w:p w14:paraId="68632BA6" w14:textId="77777777" w:rsidR="007158CE" w:rsidRPr="008D331B" w:rsidRDefault="007158CE" w:rsidP="007158C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158CE" w:rsidRPr="008D331B" w14:paraId="62F445E5" w14:textId="77777777" w:rsidTr="00F86B38">
        <w:trPr>
          <w:trHeight w:val="283"/>
          <w:jc w:val="center"/>
        </w:trPr>
        <w:tc>
          <w:tcPr>
            <w:tcW w:w="2943" w:type="dxa"/>
            <w:tcBorders>
              <w:top w:val="single" w:sz="4" w:space="0" w:color="000000"/>
            </w:tcBorders>
            <w:vAlign w:val="center"/>
          </w:tcPr>
          <w:bookmarkEnd w:id="3"/>
          <w:p w14:paraId="3F8E7E4F" w14:textId="62A9E7F8" w:rsidR="007158CE" w:rsidRPr="008D331B" w:rsidRDefault="007158CE" w:rsidP="007158CE">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F86B38">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589071F7" w14:textId="77777777" w:rsidR="007158CE" w:rsidRPr="008D331B" w:rsidRDefault="007158CE" w:rsidP="007158CE">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87105B2" w14:textId="77777777" w:rsidR="007158CE" w:rsidRPr="008D331B" w:rsidRDefault="007158CE" w:rsidP="007158CE">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7158CE" w:rsidRPr="008D331B" w14:paraId="6BFEF25F" w14:textId="77777777" w:rsidTr="007D03DF">
        <w:trPr>
          <w:jc w:val="center"/>
        </w:trPr>
        <w:tc>
          <w:tcPr>
            <w:tcW w:w="2943" w:type="dxa"/>
            <w:vAlign w:val="center"/>
          </w:tcPr>
          <w:p w14:paraId="502A3FED" w14:textId="45422DA3" w:rsidR="007158CE" w:rsidRPr="00F86B38" w:rsidRDefault="00F86B38" w:rsidP="007158CE">
            <w:pPr>
              <w:jc w:val="both"/>
              <w:rPr>
                <w:rFonts w:ascii="Dreaming Outloud Script Pro" w:eastAsia="Calibri" w:hAnsi="Dreaming Outloud Script Pro" w:cs="Dreaming Outloud Script Pro"/>
                <w:sz w:val="22"/>
                <w:szCs w:val="22"/>
              </w:rPr>
            </w:pPr>
            <w:r w:rsidRPr="00F86B38">
              <w:rPr>
                <w:rFonts w:ascii="Dreaming Outloud Script Pro" w:eastAsia="Calibri" w:hAnsi="Dreaming Outloud Script Pro" w:cs="Dreaming Outloud Script Pro"/>
                <w:sz w:val="22"/>
                <w:szCs w:val="22"/>
              </w:rPr>
              <w:t>31</w:t>
            </w:r>
            <w:r w:rsidRPr="00F86B38">
              <w:rPr>
                <w:rFonts w:ascii="Dreaming Outloud Script Pro" w:eastAsia="Calibri" w:hAnsi="Dreaming Outloud Script Pro" w:cs="Dreaming Outloud Script Pro"/>
                <w:sz w:val="22"/>
                <w:szCs w:val="22"/>
                <w:vertAlign w:val="superscript"/>
              </w:rPr>
              <w:t>st</w:t>
            </w:r>
            <w:r w:rsidRPr="00F86B38">
              <w:rPr>
                <w:rFonts w:ascii="Dreaming Outloud Script Pro" w:eastAsia="Calibri" w:hAnsi="Dreaming Outloud Script Pro" w:cs="Dreaming Outloud Script Pro"/>
                <w:sz w:val="22"/>
                <w:szCs w:val="22"/>
              </w:rPr>
              <w:t xml:space="preserve"> March 2026</w:t>
            </w:r>
          </w:p>
        </w:tc>
        <w:tc>
          <w:tcPr>
            <w:tcW w:w="3408" w:type="dxa"/>
          </w:tcPr>
          <w:p w14:paraId="7FE349D9" w14:textId="464DA428" w:rsidR="007158CE" w:rsidRPr="00F86B38" w:rsidRDefault="00F86B38" w:rsidP="007158CE">
            <w:pPr>
              <w:jc w:val="both"/>
              <w:rPr>
                <w:rFonts w:ascii="Dreaming Outloud Script Pro" w:eastAsia="Calibri" w:hAnsi="Dreaming Outloud Script Pro" w:cs="Dreaming Outloud Script Pro"/>
                <w:sz w:val="22"/>
                <w:szCs w:val="22"/>
              </w:rPr>
            </w:pPr>
            <w:r w:rsidRPr="00F86B38">
              <w:rPr>
                <w:rFonts w:ascii="Dreaming Outloud Script Pro" w:eastAsia="Calibri" w:hAnsi="Dreaming Outloud Script Pro" w:cs="Dreaming Outloud Script Pro"/>
                <w:sz w:val="22"/>
                <w:szCs w:val="22"/>
              </w:rPr>
              <w:t>Rosaleen Monk</w:t>
            </w:r>
          </w:p>
        </w:tc>
        <w:tc>
          <w:tcPr>
            <w:tcW w:w="2754" w:type="dxa"/>
          </w:tcPr>
          <w:p w14:paraId="4D951978" w14:textId="4E2F235C" w:rsidR="007158CE" w:rsidRPr="00F86B38" w:rsidRDefault="00F86B38" w:rsidP="007158CE">
            <w:pPr>
              <w:jc w:val="both"/>
              <w:rPr>
                <w:rFonts w:ascii="Dreaming Outloud Script Pro" w:eastAsia="Calibri" w:hAnsi="Dreaming Outloud Script Pro" w:cs="Dreaming Outloud Script Pro"/>
                <w:sz w:val="22"/>
                <w:szCs w:val="22"/>
              </w:rPr>
            </w:pPr>
            <w:r w:rsidRPr="00F86B38">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A702" w14:textId="77777777" w:rsidR="00F445FF" w:rsidRDefault="00F445FF" w:rsidP="007A3117">
      <w:r>
        <w:separator/>
      </w:r>
    </w:p>
  </w:endnote>
  <w:endnote w:type="continuationSeparator" w:id="0">
    <w:p w14:paraId="39A3D2A0" w14:textId="77777777" w:rsidR="00F445FF" w:rsidRDefault="00F445F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071DB" w14:textId="77777777" w:rsidR="00F445FF" w:rsidRDefault="00F445FF" w:rsidP="007A3117">
      <w:r>
        <w:separator/>
      </w:r>
    </w:p>
  </w:footnote>
  <w:footnote w:type="continuationSeparator" w:id="0">
    <w:p w14:paraId="1A1E1F38" w14:textId="77777777" w:rsidR="00F445FF" w:rsidRDefault="00F445F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7C8"/>
    <w:multiLevelType w:val="hybridMultilevel"/>
    <w:tmpl w:val="05A04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8D30C6"/>
    <w:multiLevelType w:val="hybridMultilevel"/>
    <w:tmpl w:val="CE4A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CB0D07"/>
    <w:multiLevelType w:val="hybridMultilevel"/>
    <w:tmpl w:val="FAB47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1"/>
  </w:num>
  <w:num w:numId="4" w16cid:durableId="627320785">
    <w:abstractNumId w:val="10"/>
  </w:num>
  <w:num w:numId="5" w16cid:durableId="1238898450">
    <w:abstractNumId w:val="8"/>
  </w:num>
  <w:num w:numId="6" w16cid:durableId="1130050178">
    <w:abstractNumId w:val="2"/>
  </w:num>
  <w:num w:numId="7" w16cid:durableId="4795013">
    <w:abstractNumId w:val="12"/>
  </w:num>
  <w:num w:numId="8" w16cid:durableId="16582293">
    <w:abstractNumId w:val="9"/>
  </w:num>
  <w:num w:numId="9" w16cid:durableId="1497301833">
    <w:abstractNumId w:val="13"/>
  </w:num>
  <w:num w:numId="10" w16cid:durableId="1255361624">
    <w:abstractNumId w:val="4"/>
  </w:num>
  <w:num w:numId="11" w16cid:durableId="286156808">
    <w:abstractNumId w:val="5"/>
  </w:num>
  <w:num w:numId="12" w16cid:durableId="1202207262">
    <w:abstractNumId w:val="0"/>
  </w:num>
  <w:num w:numId="13" w16cid:durableId="1063333142">
    <w:abstractNumId w:val="11"/>
  </w:num>
  <w:num w:numId="14" w16cid:durableId="16512474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36610"/>
    <w:rsid w:val="00147B8F"/>
    <w:rsid w:val="00155E21"/>
    <w:rsid w:val="001F42E7"/>
    <w:rsid w:val="002168C5"/>
    <w:rsid w:val="002E2EA5"/>
    <w:rsid w:val="00312699"/>
    <w:rsid w:val="003161E6"/>
    <w:rsid w:val="00317966"/>
    <w:rsid w:val="0032647D"/>
    <w:rsid w:val="003331DB"/>
    <w:rsid w:val="00346B0A"/>
    <w:rsid w:val="003471A6"/>
    <w:rsid w:val="00351B48"/>
    <w:rsid w:val="00364048"/>
    <w:rsid w:val="00395694"/>
    <w:rsid w:val="003961D6"/>
    <w:rsid w:val="003A4BF5"/>
    <w:rsid w:val="003B4E34"/>
    <w:rsid w:val="00465665"/>
    <w:rsid w:val="0047477C"/>
    <w:rsid w:val="004A31F3"/>
    <w:rsid w:val="004B398A"/>
    <w:rsid w:val="004B4CC3"/>
    <w:rsid w:val="004C2485"/>
    <w:rsid w:val="004E19A2"/>
    <w:rsid w:val="004F1E56"/>
    <w:rsid w:val="005D5D3B"/>
    <w:rsid w:val="00604E3E"/>
    <w:rsid w:val="006208D0"/>
    <w:rsid w:val="00626A40"/>
    <w:rsid w:val="00636838"/>
    <w:rsid w:val="00660ED8"/>
    <w:rsid w:val="00680459"/>
    <w:rsid w:val="00700A28"/>
    <w:rsid w:val="007158CE"/>
    <w:rsid w:val="00730F75"/>
    <w:rsid w:val="0077475C"/>
    <w:rsid w:val="0078206F"/>
    <w:rsid w:val="007A3117"/>
    <w:rsid w:val="00827029"/>
    <w:rsid w:val="009B30E1"/>
    <w:rsid w:val="009D6487"/>
    <w:rsid w:val="00A96E4F"/>
    <w:rsid w:val="00AC36ED"/>
    <w:rsid w:val="00B643D2"/>
    <w:rsid w:val="00C128FC"/>
    <w:rsid w:val="00C21D30"/>
    <w:rsid w:val="00C821B8"/>
    <w:rsid w:val="00CF1B0F"/>
    <w:rsid w:val="00D15BFD"/>
    <w:rsid w:val="00DB04B4"/>
    <w:rsid w:val="00E20AD2"/>
    <w:rsid w:val="00E52AD1"/>
    <w:rsid w:val="00E57C5A"/>
    <w:rsid w:val="00E914F8"/>
    <w:rsid w:val="00F14764"/>
    <w:rsid w:val="00F445FF"/>
    <w:rsid w:val="00F51897"/>
    <w:rsid w:val="00F860A7"/>
    <w:rsid w:val="00F86B38"/>
    <w:rsid w:val="00F91A8F"/>
    <w:rsid w:val="00F9574C"/>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710544C8-AA73-4C52-A100-1A9DBA1B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1550</Words>
  <Characters>8081</Characters>
  <Application>Microsoft Office Word</Application>
  <DocSecurity>0</DocSecurity>
  <Lines>175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4</cp:revision>
  <cp:lastPrinted>2026-03-31T16:24:00Z</cp:lastPrinted>
  <dcterms:created xsi:type="dcterms:W3CDTF">2026-03-31T16:25:00Z</dcterms:created>
  <dcterms:modified xsi:type="dcterms:W3CDTF">2026-04-01T09:35:00Z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